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58D4" w14:textId="763D7A3B" w:rsidR="00677B72" w:rsidRPr="00C010F0" w:rsidRDefault="008301E8" w:rsidP="00C010F0">
      <w:pPr>
        <w:jc w:val="center"/>
        <w:rPr>
          <w:b/>
          <w:bCs/>
          <w:color w:val="538135" w:themeColor="accent6" w:themeShade="BF"/>
          <w:u w:val="single"/>
        </w:rPr>
      </w:pPr>
      <w:r>
        <w:rPr>
          <w:color w:val="538135" w:themeColor="accent6" w:themeShade="BF"/>
        </w:rPr>
        <w:t>Fizetési</w:t>
      </w:r>
      <w:r w:rsidR="008A584F">
        <w:rPr>
          <w:color w:val="538135" w:themeColor="accent6" w:themeShade="BF"/>
        </w:rPr>
        <w:t>, lemondási</w:t>
      </w:r>
      <w:r w:rsidR="004F7D16" w:rsidRPr="000019DD">
        <w:rPr>
          <w:color w:val="538135" w:themeColor="accent6" w:themeShade="BF"/>
        </w:rPr>
        <w:t xml:space="preserve"> feltételek:</w:t>
      </w:r>
    </w:p>
    <w:p w14:paraId="405D5314" w14:textId="6F83E6A0" w:rsidR="004F7D16" w:rsidRDefault="004F7D16">
      <w:pPr>
        <w:rPr>
          <w:color w:val="538135" w:themeColor="accent6" w:themeShade="BF"/>
        </w:rPr>
      </w:pPr>
    </w:p>
    <w:p w14:paraId="32336E07" w14:textId="7A10DD94" w:rsidR="000019DD" w:rsidRDefault="000019DD">
      <w:pPr>
        <w:rPr>
          <w:color w:val="538135" w:themeColor="accent6" w:themeShade="BF"/>
        </w:rPr>
      </w:pPr>
    </w:p>
    <w:p w14:paraId="74116B34" w14:textId="6FA0047A" w:rsidR="000019DD" w:rsidRPr="00C010F0" w:rsidRDefault="000019DD">
      <w:pPr>
        <w:rPr>
          <w:b/>
          <w:bCs/>
          <w:color w:val="538135" w:themeColor="accent6" w:themeShade="BF"/>
          <w:u w:val="single"/>
        </w:rPr>
      </w:pPr>
      <w:r w:rsidRPr="00C010F0">
        <w:rPr>
          <w:b/>
          <w:bCs/>
          <w:color w:val="538135" w:themeColor="accent6" w:themeShade="BF"/>
          <w:u w:val="single"/>
        </w:rPr>
        <w:t xml:space="preserve">Közvetlen (honlap/e-mail) foglalás esetén: </w:t>
      </w:r>
    </w:p>
    <w:p w14:paraId="66FA2C4C" w14:textId="77777777" w:rsidR="000019DD" w:rsidRPr="000019DD" w:rsidRDefault="000019DD">
      <w:pPr>
        <w:rPr>
          <w:color w:val="538135" w:themeColor="accent6" w:themeShade="BF"/>
        </w:rPr>
      </w:pPr>
    </w:p>
    <w:p w14:paraId="2650E096" w14:textId="05D58611" w:rsidR="004F7D16" w:rsidRDefault="004F7D16">
      <w:pPr>
        <w:rPr>
          <w:color w:val="538135" w:themeColor="accent6" w:themeShade="BF"/>
        </w:rPr>
      </w:pPr>
      <w:r w:rsidRPr="000019DD">
        <w:rPr>
          <w:color w:val="538135" w:themeColor="accent6" w:themeShade="BF"/>
        </w:rPr>
        <w:t xml:space="preserve">A foglaló a foglalás teljes összegének </w:t>
      </w:r>
      <w:r w:rsidR="000019DD">
        <w:rPr>
          <w:color w:val="538135" w:themeColor="accent6" w:themeShade="BF"/>
        </w:rPr>
        <w:t>3</w:t>
      </w:r>
      <w:r w:rsidRPr="000019DD">
        <w:rPr>
          <w:color w:val="538135" w:themeColor="accent6" w:themeShade="BF"/>
        </w:rPr>
        <w:t>0 %-a, melyet a foglalási szándék jelzésétől kezdve 3 napon belül kell elutalni. A foglalás a foglaló beérkezésével válik véglegessé.</w:t>
      </w:r>
    </w:p>
    <w:p w14:paraId="6B84FC8F" w14:textId="67D9F79A" w:rsidR="00D558FF" w:rsidRDefault="00D558FF">
      <w:pPr>
        <w:rPr>
          <w:color w:val="538135" w:themeColor="accent6" w:themeShade="BF"/>
        </w:rPr>
      </w:pPr>
    </w:p>
    <w:p w14:paraId="4D391709" w14:textId="6D631BBB" w:rsidR="008A584F" w:rsidRPr="008A584F" w:rsidRDefault="008A584F" w:rsidP="008A584F">
      <w:pPr>
        <w:pStyle w:val="Listaszerbekezds"/>
        <w:numPr>
          <w:ilvl w:val="0"/>
          <w:numId w:val="2"/>
        </w:numPr>
        <w:rPr>
          <w:b/>
          <w:bCs/>
          <w:i/>
          <w:iCs/>
          <w:color w:val="538135" w:themeColor="accent6" w:themeShade="BF"/>
        </w:rPr>
      </w:pPr>
      <w:r w:rsidRPr="008A584F">
        <w:rPr>
          <w:b/>
          <w:bCs/>
          <w:i/>
          <w:iCs/>
          <w:color w:val="538135" w:themeColor="accent6" w:themeShade="BF"/>
        </w:rPr>
        <w:t>A nyári időszakon kívül:</w:t>
      </w:r>
    </w:p>
    <w:p w14:paraId="7EC7153E" w14:textId="77777777" w:rsidR="008A584F" w:rsidRDefault="008A584F">
      <w:pPr>
        <w:rPr>
          <w:color w:val="538135" w:themeColor="accent6" w:themeShade="BF"/>
        </w:rPr>
      </w:pPr>
    </w:p>
    <w:p w14:paraId="2FFCC050" w14:textId="2235A351" w:rsidR="00D558FF" w:rsidRPr="000019DD" w:rsidRDefault="00D558FF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A maradék összeget </w:t>
      </w:r>
      <w:r w:rsidR="008A584F">
        <w:rPr>
          <w:color w:val="538135" w:themeColor="accent6" w:themeShade="BF"/>
        </w:rPr>
        <w:t>és a Helyi Idegenforgalmi Adó (IFA) összegét a szállás elfoglalását megelőző 3. napig kell elutalni.</w:t>
      </w:r>
    </w:p>
    <w:p w14:paraId="1358106E" w14:textId="347B1145" w:rsidR="004F7D16" w:rsidRPr="000019DD" w:rsidRDefault="004F7D16">
      <w:pPr>
        <w:rPr>
          <w:color w:val="538135" w:themeColor="accent6" w:themeShade="BF"/>
        </w:rPr>
      </w:pPr>
    </w:p>
    <w:p w14:paraId="70525E94" w14:textId="2F87151B" w:rsidR="004F7D16" w:rsidRDefault="004F7D16">
      <w:pPr>
        <w:rPr>
          <w:color w:val="538135" w:themeColor="accent6" w:themeShade="BF"/>
        </w:rPr>
      </w:pPr>
      <w:r w:rsidRPr="000019DD">
        <w:rPr>
          <w:color w:val="538135" w:themeColor="accent6" w:themeShade="BF"/>
        </w:rPr>
        <w:t xml:space="preserve">A foglalt időponthoz képest </w:t>
      </w:r>
      <w:r w:rsidR="00377B09" w:rsidRPr="000019DD">
        <w:rPr>
          <w:color w:val="538135" w:themeColor="accent6" w:themeShade="BF"/>
        </w:rPr>
        <w:t>0</w:t>
      </w:r>
      <w:r w:rsidRPr="000019DD">
        <w:rPr>
          <w:color w:val="538135" w:themeColor="accent6" w:themeShade="BF"/>
        </w:rPr>
        <w:t xml:space="preserve">-14. napon belüli lemondás esetén a foglalót meghiúsulási kötbérnek tekintjük és a foglaló nem jár vissza. </w:t>
      </w:r>
    </w:p>
    <w:p w14:paraId="28D814AB" w14:textId="049DA6D0" w:rsidR="00FF5DF4" w:rsidRPr="000019DD" w:rsidRDefault="00FF5DF4">
      <w:pPr>
        <w:rPr>
          <w:color w:val="538135" w:themeColor="accent6" w:themeShade="BF"/>
        </w:rPr>
      </w:pPr>
    </w:p>
    <w:p w14:paraId="051E976C" w14:textId="01A3C715" w:rsidR="00C967B7" w:rsidRDefault="00FF5DF4">
      <w:pPr>
        <w:rPr>
          <w:color w:val="538135" w:themeColor="accent6" w:themeShade="BF"/>
        </w:rPr>
      </w:pPr>
      <w:r w:rsidRPr="000019DD">
        <w:rPr>
          <w:color w:val="538135" w:themeColor="accent6" w:themeShade="BF"/>
        </w:rPr>
        <w:t>A</w:t>
      </w:r>
      <w:r w:rsidR="00213E74">
        <w:rPr>
          <w:color w:val="538135" w:themeColor="accent6" w:themeShade="BF"/>
        </w:rPr>
        <w:t xml:space="preserve">z utazás </w:t>
      </w:r>
      <w:r w:rsidRPr="000019DD">
        <w:rPr>
          <w:color w:val="538135" w:themeColor="accent6" w:themeShade="BF"/>
        </w:rPr>
        <w:t xml:space="preserve">időpontja </w:t>
      </w:r>
      <w:r w:rsidR="00D558FF" w:rsidRPr="000019DD">
        <w:rPr>
          <w:color w:val="538135" w:themeColor="accent6" w:themeShade="BF"/>
        </w:rPr>
        <w:t xml:space="preserve">egyszer </w:t>
      </w:r>
      <w:r w:rsidR="003F6E2C" w:rsidRPr="000019DD">
        <w:rPr>
          <w:color w:val="538135" w:themeColor="accent6" w:themeShade="BF"/>
        </w:rPr>
        <w:t>módosítható</w:t>
      </w:r>
      <w:r w:rsidR="003F6E2C">
        <w:rPr>
          <w:color w:val="538135" w:themeColor="accent6" w:themeShade="BF"/>
        </w:rPr>
        <w:t>:</w:t>
      </w:r>
      <w:r w:rsidR="00D558FF">
        <w:rPr>
          <w:color w:val="538135" w:themeColor="accent6" w:themeShade="BF"/>
        </w:rPr>
        <w:t xml:space="preserve">  </w:t>
      </w:r>
    </w:p>
    <w:p w14:paraId="2F152001" w14:textId="1C1A7BB4" w:rsidR="00FF5DF4" w:rsidRDefault="00C010F0" w:rsidP="00D558FF">
      <w:pPr>
        <w:pStyle w:val="Listaszerbekezds"/>
        <w:numPr>
          <w:ilvl w:val="0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amennyiben </w:t>
      </w:r>
      <w:r w:rsidR="003F6E2C">
        <w:rPr>
          <w:color w:val="538135" w:themeColor="accent6" w:themeShade="BF"/>
        </w:rPr>
        <w:t>az időpont az utazást megelőző</w:t>
      </w:r>
      <w:r>
        <w:rPr>
          <w:color w:val="538135" w:themeColor="accent6" w:themeShade="BF"/>
        </w:rPr>
        <w:t xml:space="preserve"> </w:t>
      </w:r>
      <w:r w:rsidR="00D558FF" w:rsidRPr="00D558FF">
        <w:rPr>
          <w:color w:val="538135" w:themeColor="accent6" w:themeShade="BF"/>
        </w:rPr>
        <w:t>3</w:t>
      </w:r>
      <w:r w:rsidR="00377B09" w:rsidRPr="00D558FF">
        <w:rPr>
          <w:color w:val="538135" w:themeColor="accent6" w:themeShade="BF"/>
        </w:rPr>
        <w:t>-14 nap között</w:t>
      </w:r>
      <w:r>
        <w:rPr>
          <w:color w:val="538135" w:themeColor="accent6" w:themeShade="BF"/>
        </w:rPr>
        <w:t xml:space="preserve"> módosul, úgy</w:t>
      </w:r>
      <w:r w:rsidR="00FF5DF4" w:rsidRPr="00D558FF">
        <w:rPr>
          <w:color w:val="538135" w:themeColor="accent6" w:themeShade="BF"/>
        </w:rPr>
        <w:t xml:space="preserve"> ez esetben a foglaló </w:t>
      </w:r>
      <w:r>
        <w:rPr>
          <w:color w:val="538135" w:themeColor="accent6" w:themeShade="BF"/>
        </w:rPr>
        <w:t xml:space="preserve">teljes összegét </w:t>
      </w:r>
      <w:r w:rsidR="00FF5DF4" w:rsidRPr="00D558FF">
        <w:rPr>
          <w:color w:val="538135" w:themeColor="accent6" w:themeShade="BF"/>
        </w:rPr>
        <w:t>beszámítjuk a</w:t>
      </w:r>
      <w:r>
        <w:rPr>
          <w:color w:val="538135" w:themeColor="accent6" w:themeShade="BF"/>
        </w:rPr>
        <w:t xml:space="preserve">z új </w:t>
      </w:r>
      <w:r w:rsidR="00FF5DF4" w:rsidRPr="00D558FF">
        <w:rPr>
          <w:color w:val="538135" w:themeColor="accent6" w:themeShade="BF"/>
        </w:rPr>
        <w:t>foglalás végösszegébe</w:t>
      </w:r>
      <w:r w:rsidR="003F6E2C">
        <w:rPr>
          <w:color w:val="538135" w:themeColor="accent6" w:themeShade="BF"/>
        </w:rPr>
        <w:t>, amennyiben az új foglalás legalább ugyanannyi éjszakára szól</w:t>
      </w:r>
      <w:r w:rsidR="00075400">
        <w:rPr>
          <w:color w:val="538135" w:themeColor="accent6" w:themeShade="BF"/>
        </w:rPr>
        <w:t xml:space="preserve"> és az új időpont 3 hónapon belülre esik. </w:t>
      </w:r>
      <w:r w:rsidR="00FF5DF4" w:rsidRPr="00D558FF">
        <w:rPr>
          <w:color w:val="538135" w:themeColor="accent6" w:themeShade="BF"/>
        </w:rPr>
        <w:t xml:space="preserve"> </w:t>
      </w:r>
    </w:p>
    <w:p w14:paraId="0A1CB85E" w14:textId="77777777" w:rsidR="00075400" w:rsidRPr="00D558FF" w:rsidRDefault="00075400" w:rsidP="00075400">
      <w:pPr>
        <w:pStyle w:val="Listaszerbekezds"/>
        <w:rPr>
          <w:color w:val="538135" w:themeColor="accent6" w:themeShade="BF"/>
        </w:rPr>
      </w:pPr>
    </w:p>
    <w:p w14:paraId="05B29517" w14:textId="244D83E6" w:rsidR="00377B09" w:rsidRDefault="00D558FF" w:rsidP="004F216F">
      <w:pPr>
        <w:pStyle w:val="Listaszerbekezds"/>
        <w:numPr>
          <w:ilvl w:val="0"/>
          <w:numId w:val="1"/>
        </w:numPr>
        <w:rPr>
          <w:color w:val="538135" w:themeColor="accent6" w:themeShade="BF"/>
        </w:rPr>
      </w:pPr>
      <w:r w:rsidRPr="004F216F">
        <w:rPr>
          <w:color w:val="538135" w:themeColor="accent6" w:themeShade="BF"/>
        </w:rPr>
        <w:t>0</w:t>
      </w:r>
      <w:r w:rsidR="008A584F">
        <w:rPr>
          <w:color w:val="538135" w:themeColor="accent6" w:themeShade="BF"/>
        </w:rPr>
        <w:t>-3.</w:t>
      </w:r>
      <w:r w:rsidRPr="004F216F">
        <w:rPr>
          <w:color w:val="538135" w:themeColor="accent6" w:themeShade="BF"/>
        </w:rPr>
        <w:t xml:space="preserve"> nap közötti lemondás esetén </w:t>
      </w:r>
      <w:r w:rsidR="00C010F0" w:rsidRPr="004F216F">
        <w:rPr>
          <w:color w:val="538135" w:themeColor="accent6" w:themeShade="BF"/>
        </w:rPr>
        <w:t>az időpont nem módosítható</w:t>
      </w:r>
      <w:r w:rsidR="00075400" w:rsidRPr="004F216F">
        <w:rPr>
          <w:color w:val="538135" w:themeColor="accent6" w:themeShade="BF"/>
        </w:rPr>
        <w:t xml:space="preserve"> és </w:t>
      </w:r>
      <w:r w:rsidR="004F216F">
        <w:rPr>
          <w:color w:val="538135" w:themeColor="accent6" w:themeShade="BF"/>
        </w:rPr>
        <w:t>a foglalás teljes összege meghiúsulási kötbérré válik, vagyis nem jár vissza.</w:t>
      </w:r>
    </w:p>
    <w:p w14:paraId="28AF3BEB" w14:textId="77777777" w:rsidR="008A584F" w:rsidRPr="008A584F" w:rsidRDefault="008A584F" w:rsidP="008A584F">
      <w:pPr>
        <w:pStyle w:val="Listaszerbekezds"/>
        <w:rPr>
          <w:color w:val="538135" w:themeColor="accent6" w:themeShade="BF"/>
        </w:rPr>
      </w:pPr>
    </w:p>
    <w:p w14:paraId="468AD071" w14:textId="086929A6" w:rsidR="008A584F" w:rsidRDefault="008A584F" w:rsidP="008A584F">
      <w:pPr>
        <w:pStyle w:val="Listaszerbekezds"/>
        <w:numPr>
          <w:ilvl w:val="0"/>
          <w:numId w:val="1"/>
        </w:numPr>
        <w:rPr>
          <w:b/>
          <w:bCs/>
          <w:i/>
          <w:iCs/>
          <w:color w:val="538135" w:themeColor="accent6" w:themeShade="BF"/>
        </w:rPr>
      </w:pPr>
      <w:r w:rsidRPr="008A584F">
        <w:rPr>
          <w:b/>
          <w:bCs/>
          <w:i/>
          <w:iCs/>
          <w:color w:val="538135" w:themeColor="accent6" w:themeShade="BF"/>
        </w:rPr>
        <w:t>Nyári időszakban (június 15 - augusztus 31.)</w:t>
      </w:r>
      <w:r w:rsidRPr="008A584F">
        <w:rPr>
          <w:b/>
          <w:bCs/>
          <w:i/>
          <w:iCs/>
          <w:color w:val="538135" w:themeColor="accent6" w:themeShade="BF"/>
        </w:rPr>
        <w:t>:</w:t>
      </w:r>
    </w:p>
    <w:p w14:paraId="456F8166" w14:textId="77777777" w:rsidR="008A584F" w:rsidRPr="008A584F" w:rsidRDefault="008A584F" w:rsidP="008A584F">
      <w:pPr>
        <w:rPr>
          <w:b/>
          <w:bCs/>
          <w:i/>
          <w:iCs/>
          <w:color w:val="538135" w:themeColor="accent6" w:themeShade="BF"/>
        </w:rPr>
      </w:pPr>
    </w:p>
    <w:p w14:paraId="30C4E7D1" w14:textId="74CFF8C2" w:rsidR="008A584F" w:rsidRDefault="008A584F" w:rsidP="008A584F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</w:t>
      </w:r>
      <w:r w:rsidRPr="000019DD">
        <w:rPr>
          <w:color w:val="538135" w:themeColor="accent6" w:themeShade="BF"/>
        </w:rPr>
        <w:t xml:space="preserve">A foglalt időponthoz képest </w:t>
      </w:r>
      <w:r>
        <w:rPr>
          <w:color w:val="538135" w:themeColor="accent6" w:themeShade="BF"/>
        </w:rPr>
        <w:t>21-30</w:t>
      </w:r>
      <w:r w:rsidRPr="000019DD">
        <w:rPr>
          <w:color w:val="538135" w:themeColor="accent6" w:themeShade="BF"/>
        </w:rPr>
        <w:t xml:space="preserve">. napon belüli lemondás esetén a foglalót meghiúsulási kötbérnek tekintjük és a foglaló nem jár vissza. </w:t>
      </w:r>
    </w:p>
    <w:p w14:paraId="566B4A47" w14:textId="0CFE0742" w:rsidR="008A584F" w:rsidRDefault="008A584F" w:rsidP="008A584F">
      <w:pPr>
        <w:rPr>
          <w:color w:val="538135" w:themeColor="accent6" w:themeShade="BF"/>
        </w:rPr>
      </w:pPr>
    </w:p>
    <w:p w14:paraId="6D0D6DB7" w14:textId="6EAF8B87" w:rsidR="008A584F" w:rsidRDefault="008A584F" w:rsidP="008A584F">
      <w:pPr>
        <w:rPr>
          <w:color w:val="538135" w:themeColor="accent6" w:themeShade="BF"/>
        </w:rPr>
      </w:pPr>
      <w:r>
        <w:rPr>
          <w:color w:val="538135" w:themeColor="accent6" w:themeShade="BF"/>
        </w:rPr>
        <w:t>A foglalón kívül fennmaradó összeget és a Helyi Idegenforgalmi Adó (IFA) összegét a szállás elfoglalását megelőző 21. napig kell elutalni.</w:t>
      </w:r>
    </w:p>
    <w:p w14:paraId="5F88ACFB" w14:textId="19610B9A" w:rsidR="008A584F" w:rsidRDefault="008A584F" w:rsidP="008A584F">
      <w:pPr>
        <w:rPr>
          <w:color w:val="538135" w:themeColor="accent6" w:themeShade="BF"/>
        </w:rPr>
      </w:pPr>
    </w:p>
    <w:p w14:paraId="3B06D46F" w14:textId="64C5F2F0" w:rsidR="008A584F" w:rsidRDefault="008A584F" w:rsidP="008A584F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Az utazás időpontja nem módosítható. </w:t>
      </w:r>
    </w:p>
    <w:p w14:paraId="0DB9B707" w14:textId="66BFBCB8" w:rsidR="008A584F" w:rsidRPr="008A584F" w:rsidRDefault="008A584F" w:rsidP="008A584F">
      <w:pPr>
        <w:pStyle w:val="Listaszerbekezds"/>
        <w:numPr>
          <w:ilvl w:val="0"/>
          <w:numId w:val="1"/>
        </w:numPr>
        <w:rPr>
          <w:color w:val="538135" w:themeColor="accent6" w:themeShade="BF"/>
        </w:rPr>
      </w:pPr>
      <w:r w:rsidRPr="004F216F">
        <w:rPr>
          <w:color w:val="538135" w:themeColor="accent6" w:themeShade="BF"/>
        </w:rPr>
        <w:t>0-</w:t>
      </w:r>
      <w:r>
        <w:rPr>
          <w:color w:val="538135" w:themeColor="accent6" w:themeShade="BF"/>
        </w:rPr>
        <w:t>21.</w:t>
      </w:r>
      <w:r w:rsidRPr="004F216F">
        <w:rPr>
          <w:color w:val="538135" w:themeColor="accent6" w:themeShade="BF"/>
        </w:rPr>
        <w:t xml:space="preserve"> nap közötti lemondás esetén az időpont nem módosítható és </w:t>
      </w:r>
      <w:r>
        <w:rPr>
          <w:color w:val="538135" w:themeColor="accent6" w:themeShade="BF"/>
        </w:rPr>
        <w:t>a foglalás teljes összege meghiúsulási kötbérré válik, vagyis nem jár vissza.</w:t>
      </w:r>
    </w:p>
    <w:p w14:paraId="2AF5A9CE" w14:textId="2D80128D" w:rsidR="00C010F0" w:rsidRDefault="00C010F0">
      <w:pPr>
        <w:rPr>
          <w:color w:val="538135" w:themeColor="accent6" w:themeShade="BF"/>
        </w:rPr>
      </w:pPr>
    </w:p>
    <w:p w14:paraId="25546ABA" w14:textId="49CB35D2" w:rsidR="00C010F0" w:rsidRDefault="00C010F0">
      <w:pPr>
        <w:rPr>
          <w:b/>
          <w:bCs/>
          <w:color w:val="538135" w:themeColor="accent6" w:themeShade="BF"/>
          <w:u w:val="single"/>
        </w:rPr>
      </w:pPr>
      <w:r w:rsidRPr="00C010F0">
        <w:rPr>
          <w:b/>
          <w:bCs/>
          <w:color w:val="538135" w:themeColor="accent6" w:themeShade="BF"/>
          <w:u w:val="single"/>
        </w:rPr>
        <w:t>Szállás.hu-n történő foglalás esetén:</w:t>
      </w:r>
    </w:p>
    <w:p w14:paraId="13DC8DBC" w14:textId="77777777" w:rsidR="008A584F" w:rsidRPr="00C010F0" w:rsidRDefault="008A584F">
      <w:pPr>
        <w:rPr>
          <w:b/>
          <w:bCs/>
          <w:color w:val="538135" w:themeColor="accent6" w:themeShade="BF"/>
          <w:u w:val="single"/>
        </w:rPr>
      </w:pPr>
    </w:p>
    <w:p w14:paraId="5F4088C1" w14:textId="77777777" w:rsidR="008A584F" w:rsidRPr="008A584F" w:rsidRDefault="008A584F" w:rsidP="008A584F">
      <w:pPr>
        <w:pStyle w:val="Listaszerbekezds"/>
        <w:numPr>
          <w:ilvl w:val="0"/>
          <w:numId w:val="2"/>
        </w:numPr>
        <w:rPr>
          <w:b/>
          <w:bCs/>
          <w:i/>
          <w:iCs/>
          <w:color w:val="538135" w:themeColor="accent6" w:themeShade="BF"/>
        </w:rPr>
      </w:pPr>
      <w:r w:rsidRPr="008A584F">
        <w:rPr>
          <w:b/>
          <w:bCs/>
          <w:i/>
          <w:iCs/>
          <w:color w:val="538135" w:themeColor="accent6" w:themeShade="BF"/>
        </w:rPr>
        <w:t>A nyári időszakon kívül:</w:t>
      </w:r>
    </w:p>
    <w:p w14:paraId="4B6F101A" w14:textId="7EC98E3B" w:rsidR="00C010F0" w:rsidRDefault="00C010F0">
      <w:pPr>
        <w:rPr>
          <w:color w:val="538135" w:themeColor="accent6" w:themeShade="BF"/>
        </w:rPr>
      </w:pPr>
    </w:p>
    <w:p w14:paraId="3A3B4EA3" w14:textId="38010996" w:rsidR="00C010F0" w:rsidRDefault="00C010F0" w:rsidP="00C010F0">
      <w:pPr>
        <w:rPr>
          <w:color w:val="538135" w:themeColor="accent6" w:themeShade="BF"/>
        </w:rPr>
      </w:pPr>
      <w:r w:rsidRPr="000019DD">
        <w:rPr>
          <w:color w:val="538135" w:themeColor="accent6" w:themeShade="BF"/>
        </w:rPr>
        <w:t xml:space="preserve">A foglaló a foglalás teljes összegének </w:t>
      </w:r>
      <w:r>
        <w:rPr>
          <w:color w:val="538135" w:themeColor="accent6" w:themeShade="BF"/>
        </w:rPr>
        <w:t>4</w:t>
      </w:r>
      <w:r w:rsidRPr="000019DD">
        <w:rPr>
          <w:color w:val="538135" w:themeColor="accent6" w:themeShade="BF"/>
        </w:rPr>
        <w:t xml:space="preserve">0 %-a, melyet a foglalási szándék jelzésétől kezdve 3 napon belül kell </w:t>
      </w:r>
      <w:r>
        <w:rPr>
          <w:color w:val="538135" w:themeColor="accent6" w:themeShade="BF"/>
        </w:rPr>
        <w:t>befizetni</w:t>
      </w:r>
      <w:r w:rsidRPr="000019DD">
        <w:rPr>
          <w:color w:val="538135" w:themeColor="accent6" w:themeShade="BF"/>
        </w:rPr>
        <w:t>. A foglalás a foglaló beérkezésével válik véglegessé.</w:t>
      </w:r>
    </w:p>
    <w:p w14:paraId="67025C73" w14:textId="60A1A49B" w:rsidR="00C010F0" w:rsidRDefault="00C010F0" w:rsidP="00C010F0">
      <w:pPr>
        <w:rPr>
          <w:color w:val="538135" w:themeColor="accent6" w:themeShade="BF"/>
        </w:rPr>
      </w:pPr>
    </w:p>
    <w:p w14:paraId="0115AB9E" w14:textId="3AE99B87" w:rsidR="008A584F" w:rsidRDefault="00C010F0" w:rsidP="00C010F0">
      <w:pPr>
        <w:rPr>
          <w:color w:val="538135" w:themeColor="accent6" w:themeShade="BF"/>
        </w:rPr>
      </w:pPr>
      <w:r w:rsidRPr="000019DD">
        <w:rPr>
          <w:color w:val="538135" w:themeColor="accent6" w:themeShade="BF"/>
        </w:rPr>
        <w:t xml:space="preserve">A foglalt időponthoz képest 0-14. napon belüli lemondás esetén a foglalót meghiúsulási kötbérnek tekintjük és a foglaló nem jár vissza. </w:t>
      </w:r>
    </w:p>
    <w:p w14:paraId="3858B898" w14:textId="1A1C960C" w:rsidR="00C967B7" w:rsidRDefault="00C967B7" w:rsidP="00C010F0">
      <w:pPr>
        <w:rPr>
          <w:color w:val="538135" w:themeColor="accent6" w:themeShade="BF"/>
        </w:rPr>
      </w:pPr>
      <w:r>
        <w:rPr>
          <w:color w:val="538135" w:themeColor="accent6" w:themeShade="BF"/>
        </w:rPr>
        <w:t>Az időpont nem módosítható.</w:t>
      </w:r>
    </w:p>
    <w:p w14:paraId="28C80475" w14:textId="2F006A07" w:rsidR="00C010F0" w:rsidRDefault="00C010F0" w:rsidP="00C010F0">
      <w:pPr>
        <w:rPr>
          <w:color w:val="538135" w:themeColor="accent6" w:themeShade="BF"/>
        </w:rPr>
      </w:pPr>
    </w:p>
    <w:p w14:paraId="37CD358A" w14:textId="069CFD36" w:rsidR="008A584F" w:rsidRDefault="008A584F" w:rsidP="008A584F">
      <w:pPr>
        <w:pStyle w:val="Listaszerbekezds"/>
        <w:numPr>
          <w:ilvl w:val="0"/>
          <w:numId w:val="1"/>
        </w:numPr>
        <w:rPr>
          <w:b/>
          <w:bCs/>
          <w:i/>
          <w:iCs/>
          <w:color w:val="538135" w:themeColor="accent6" w:themeShade="BF"/>
        </w:rPr>
      </w:pPr>
      <w:r w:rsidRPr="008A584F">
        <w:rPr>
          <w:b/>
          <w:bCs/>
          <w:i/>
          <w:iCs/>
          <w:color w:val="538135" w:themeColor="accent6" w:themeShade="BF"/>
        </w:rPr>
        <w:t>Nyári időszakban (június 15 - augusztus 31.):</w:t>
      </w:r>
    </w:p>
    <w:p w14:paraId="4FAAAAE1" w14:textId="77777777" w:rsidR="008A584F" w:rsidRDefault="008A584F" w:rsidP="008A584F">
      <w:pPr>
        <w:pStyle w:val="Listaszerbekezds"/>
        <w:rPr>
          <w:b/>
          <w:bCs/>
          <w:i/>
          <w:iCs/>
          <w:color w:val="538135" w:themeColor="accent6" w:themeShade="BF"/>
        </w:rPr>
      </w:pPr>
    </w:p>
    <w:p w14:paraId="3E210487" w14:textId="51B68D29" w:rsidR="008A584F" w:rsidRPr="008A584F" w:rsidRDefault="008A584F" w:rsidP="008A584F">
      <w:pPr>
        <w:rPr>
          <w:color w:val="538135" w:themeColor="accent6" w:themeShade="BF"/>
        </w:rPr>
      </w:pPr>
      <w:r w:rsidRPr="008A584F">
        <w:rPr>
          <w:color w:val="538135" w:themeColor="accent6" w:themeShade="BF"/>
        </w:rPr>
        <w:t xml:space="preserve">A foglaló a foglalás teljes összegének </w:t>
      </w:r>
      <w:r>
        <w:rPr>
          <w:color w:val="538135" w:themeColor="accent6" w:themeShade="BF"/>
        </w:rPr>
        <w:t>5</w:t>
      </w:r>
      <w:r w:rsidRPr="008A584F">
        <w:rPr>
          <w:color w:val="538135" w:themeColor="accent6" w:themeShade="BF"/>
        </w:rPr>
        <w:t>0 %-a, melyet a foglalási szándék jelzésétől kezdve 3 napon belül kell befizetni. A foglalás a foglaló beérkezésével válik véglegessé.</w:t>
      </w:r>
    </w:p>
    <w:p w14:paraId="13B78A15" w14:textId="77777777" w:rsidR="008A584F" w:rsidRPr="008A584F" w:rsidRDefault="008A584F" w:rsidP="008A584F">
      <w:pPr>
        <w:ind w:left="360"/>
        <w:rPr>
          <w:color w:val="538135" w:themeColor="accent6" w:themeShade="BF"/>
        </w:rPr>
      </w:pPr>
    </w:p>
    <w:p w14:paraId="033915B5" w14:textId="5E5F22F4" w:rsidR="008A584F" w:rsidRDefault="008A584F" w:rsidP="008A584F">
      <w:pPr>
        <w:ind w:left="360"/>
        <w:rPr>
          <w:color w:val="538135" w:themeColor="accent6" w:themeShade="BF"/>
        </w:rPr>
      </w:pPr>
      <w:r w:rsidRPr="008A584F">
        <w:rPr>
          <w:color w:val="538135" w:themeColor="accent6" w:themeShade="BF"/>
        </w:rPr>
        <w:t>A foglalt időponthoz képest 0-</w:t>
      </w:r>
      <w:r>
        <w:rPr>
          <w:color w:val="538135" w:themeColor="accent6" w:themeShade="BF"/>
        </w:rPr>
        <w:t>21</w:t>
      </w:r>
      <w:r w:rsidRPr="008A584F">
        <w:rPr>
          <w:color w:val="538135" w:themeColor="accent6" w:themeShade="BF"/>
        </w:rPr>
        <w:t xml:space="preserve">. napon belüli lemondás esetén a foglalót meghiúsulási kötbérnek tekintjük és a foglaló nem jár vissza. </w:t>
      </w:r>
    </w:p>
    <w:p w14:paraId="02CCD1E5" w14:textId="77777777" w:rsidR="008A584F" w:rsidRPr="008A584F" w:rsidRDefault="008A584F" w:rsidP="008A584F">
      <w:pPr>
        <w:ind w:left="360"/>
        <w:rPr>
          <w:color w:val="538135" w:themeColor="accent6" w:themeShade="BF"/>
        </w:rPr>
      </w:pPr>
    </w:p>
    <w:p w14:paraId="40027E92" w14:textId="77777777" w:rsidR="008A584F" w:rsidRPr="008A584F" w:rsidRDefault="008A584F" w:rsidP="008A584F">
      <w:pPr>
        <w:ind w:left="360"/>
        <w:rPr>
          <w:color w:val="538135" w:themeColor="accent6" w:themeShade="BF"/>
        </w:rPr>
      </w:pPr>
      <w:r w:rsidRPr="008A584F">
        <w:rPr>
          <w:color w:val="538135" w:themeColor="accent6" w:themeShade="BF"/>
        </w:rPr>
        <w:t>Az időpont nem módosítható.</w:t>
      </w:r>
    </w:p>
    <w:p w14:paraId="74FD8D42" w14:textId="4B1BB810" w:rsidR="008A584F" w:rsidRDefault="008A584F" w:rsidP="008A584F">
      <w:pPr>
        <w:ind w:left="360"/>
        <w:rPr>
          <w:b/>
          <w:bCs/>
          <w:i/>
          <w:iCs/>
          <w:color w:val="538135" w:themeColor="accent6" w:themeShade="BF"/>
        </w:rPr>
      </w:pPr>
    </w:p>
    <w:p w14:paraId="01711FD3" w14:textId="6BDE853E" w:rsidR="009E6DE4" w:rsidRDefault="009E6DE4" w:rsidP="008A584F">
      <w:pPr>
        <w:ind w:left="360"/>
        <w:rPr>
          <w:b/>
          <w:bCs/>
          <w:i/>
          <w:iCs/>
          <w:color w:val="538135" w:themeColor="accent6" w:themeShade="BF"/>
        </w:rPr>
      </w:pPr>
    </w:p>
    <w:p w14:paraId="12C32E58" w14:textId="77777777" w:rsidR="009E6DE4" w:rsidRPr="008A584F" w:rsidRDefault="009E6DE4" w:rsidP="008A584F">
      <w:pPr>
        <w:ind w:left="360"/>
        <w:rPr>
          <w:b/>
          <w:bCs/>
          <w:i/>
          <w:iCs/>
          <w:color w:val="538135" w:themeColor="accent6" w:themeShade="BF"/>
        </w:rPr>
      </w:pPr>
    </w:p>
    <w:p w14:paraId="568BD303" w14:textId="64D5AEB9" w:rsidR="008A584F" w:rsidRDefault="009E6DE4" w:rsidP="008A584F">
      <w:pPr>
        <w:rPr>
          <w:color w:val="538135" w:themeColor="accent6" w:themeShade="BF"/>
        </w:rPr>
      </w:pPr>
      <w:r w:rsidRPr="009E6DE4">
        <w:rPr>
          <w:b/>
          <w:bCs/>
          <w:color w:val="538135" w:themeColor="accent6" w:themeShade="BF"/>
        </w:rPr>
        <w:t>Szilveszteri időszakban</w:t>
      </w:r>
      <w:r w:rsidRPr="009E6DE4">
        <w:rPr>
          <w:color w:val="538135" w:themeColor="accent6" w:themeShade="BF"/>
        </w:rPr>
        <w:t xml:space="preserve"> az ajánlat egyedi lemondási feltételeket tartalmaz.</w:t>
      </w:r>
    </w:p>
    <w:p w14:paraId="749CD75B" w14:textId="77777777" w:rsidR="009E6DE4" w:rsidRPr="009E6DE4" w:rsidRDefault="009E6DE4" w:rsidP="008A584F">
      <w:pPr>
        <w:rPr>
          <w:color w:val="538135" w:themeColor="accent6" w:themeShade="BF"/>
        </w:rPr>
      </w:pPr>
    </w:p>
    <w:p w14:paraId="7ACAD93B" w14:textId="77777777" w:rsidR="00C010F0" w:rsidRPr="000019DD" w:rsidRDefault="00C010F0">
      <w:pPr>
        <w:rPr>
          <w:color w:val="538135" w:themeColor="accent6" w:themeShade="BF"/>
        </w:rPr>
      </w:pPr>
    </w:p>
    <w:p w14:paraId="4FAF42D9" w14:textId="1BF63C7A" w:rsidR="00377B09" w:rsidRPr="000019DD" w:rsidRDefault="00D558FF">
      <w:pPr>
        <w:rPr>
          <w:color w:val="538135" w:themeColor="accent6" w:themeShade="BF"/>
        </w:rPr>
      </w:pPr>
      <w:r>
        <w:rPr>
          <w:color w:val="538135" w:themeColor="accent6" w:themeShade="BF"/>
        </w:rPr>
        <w:t>A Helyi Idegenforgalmi Adó</w:t>
      </w:r>
      <w:r w:rsidR="00A67912">
        <w:rPr>
          <w:color w:val="538135" w:themeColor="accent6" w:themeShade="BF"/>
        </w:rPr>
        <w:t xml:space="preserve"> (IFA)</w:t>
      </w:r>
      <w:r>
        <w:rPr>
          <w:color w:val="538135" w:themeColor="accent6" w:themeShade="BF"/>
        </w:rPr>
        <w:t xml:space="preserve"> Mátraszentimre Önkormányzat által meghatározott, </w:t>
      </w:r>
      <w:r w:rsidR="008A584F">
        <w:rPr>
          <w:color w:val="538135" w:themeColor="accent6" w:themeShade="BF"/>
        </w:rPr>
        <w:t>50</w:t>
      </w:r>
      <w:r>
        <w:rPr>
          <w:color w:val="538135" w:themeColor="accent6" w:themeShade="BF"/>
        </w:rPr>
        <w:t>0 Ft/éj 18 éven felüli vendégeknek.</w:t>
      </w:r>
    </w:p>
    <w:sectPr w:rsidR="00377B09" w:rsidRPr="000019DD" w:rsidSect="008A584F">
      <w:pgSz w:w="11900" w:h="16840"/>
      <w:pgMar w:top="465" w:right="1417" w:bottom="88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5C6"/>
    <w:multiLevelType w:val="hybridMultilevel"/>
    <w:tmpl w:val="E79E45CE"/>
    <w:lvl w:ilvl="0" w:tplc="E6D4F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05870"/>
    <w:multiLevelType w:val="hybridMultilevel"/>
    <w:tmpl w:val="C910E7B4"/>
    <w:lvl w:ilvl="0" w:tplc="8D4643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168004">
    <w:abstractNumId w:val="1"/>
  </w:num>
  <w:num w:numId="2" w16cid:durableId="95853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16"/>
    <w:rsid w:val="000019DD"/>
    <w:rsid w:val="00075400"/>
    <w:rsid w:val="00213E74"/>
    <w:rsid w:val="00377B09"/>
    <w:rsid w:val="003828CB"/>
    <w:rsid w:val="003F6E2C"/>
    <w:rsid w:val="004F216F"/>
    <w:rsid w:val="004F7D16"/>
    <w:rsid w:val="008301E8"/>
    <w:rsid w:val="008A584F"/>
    <w:rsid w:val="009E6DE4"/>
    <w:rsid w:val="00A67912"/>
    <w:rsid w:val="00BC488F"/>
    <w:rsid w:val="00C010F0"/>
    <w:rsid w:val="00C967B7"/>
    <w:rsid w:val="00D558FF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20512"/>
  <w15:chartTrackingRefBased/>
  <w15:docId w15:val="{6CC1E5A1-095C-7044-BCDA-A2C5775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Penzias</dc:creator>
  <cp:keywords/>
  <dc:description/>
  <cp:lastModifiedBy>Zsofia Penzias</cp:lastModifiedBy>
  <cp:revision>9</cp:revision>
  <cp:lastPrinted>2022-02-07T09:51:00Z</cp:lastPrinted>
  <dcterms:created xsi:type="dcterms:W3CDTF">2022-02-07T08:43:00Z</dcterms:created>
  <dcterms:modified xsi:type="dcterms:W3CDTF">2023-01-27T19:59:00Z</dcterms:modified>
</cp:coreProperties>
</file>